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124" w:rsidRDefault="00764124" w:rsidP="00D45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Планируя отдых детей родители должны знать, что с</w:t>
      </w:r>
      <w:r w:rsidRPr="00AF1F8A">
        <w:rPr>
          <w:rFonts w:ascii="Times New Roman" w:hAnsi="Times New Roman" w:cs="Times New Roman"/>
          <w:sz w:val="28"/>
          <w:szCs w:val="28"/>
        </w:rPr>
        <w:t xml:space="preserve">анкционированными организациями отдыха детей и их оздоровления являются </w:t>
      </w:r>
      <w:r>
        <w:rPr>
          <w:rFonts w:ascii="Times New Roman" w:hAnsi="Times New Roman" w:cs="Times New Roman"/>
          <w:sz w:val="28"/>
          <w:szCs w:val="28"/>
        </w:rPr>
        <w:t xml:space="preserve">только те </w:t>
      </w:r>
      <w:r w:rsidRPr="00AF1F8A">
        <w:rPr>
          <w:rFonts w:ascii="Times New Roman" w:hAnsi="Times New Roman" w:cs="Times New Roman"/>
          <w:sz w:val="28"/>
          <w:szCs w:val="28"/>
        </w:rPr>
        <w:t>органи</w:t>
      </w:r>
      <w:r>
        <w:rPr>
          <w:rFonts w:ascii="Times New Roman" w:hAnsi="Times New Roman" w:cs="Times New Roman"/>
          <w:sz w:val="28"/>
          <w:szCs w:val="28"/>
        </w:rPr>
        <w:t>зации, которые включены в</w:t>
      </w:r>
      <w:r w:rsidRPr="00AF1F8A">
        <w:rPr>
          <w:rFonts w:ascii="Times New Roman" w:hAnsi="Times New Roman" w:cs="Times New Roman"/>
          <w:sz w:val="28"/>
          <w:szCs w:val="28"/>
        </w:rPr>
        <w:t xml:space="preserve"> реестр организаций</w:t>
      </w:r>
      <w:r w:rsidRPr="005D5F38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</w:t>
      </w:r>
      <w:r>
        <w:rPr>
          <w:rFonts w:ascii="Times New Roman" w:hAnsi="Times New Roman" w:cs="Times New Roman"/>
          <w:sz w:val="28"/>
          <w:szCs w:val="28"/>
        </w:rPr>
        <w:t xml:space="preserve"> региона, на территории которого располагается лагерь. </w:t>
      </w:r>
      <w:r w:rsidRPr="000C0FF9">
        <w:rPr>
          <w:rFonts w:ascii="Times New Roman" w:hAnsi="Times New Roman" w:cs="Times New Roman"/>
          <w:b/>
          <w:sz w:val="28"/>
          <w:szCs w:val="28"/>
        </w:rPr>
        <w:t xml:space="preserve">Остальные организации – несанкционированные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C0FF9">
        <w:rPr>
          <w:rFonts w:ascii="Times New Roman" w:hAnsi="Times New Roman" w:cs="Times New Roman"/>
          <w:b/>
          <w:sz w:val="28"/>
          <w:szCs w:val="28"/>
        </w:rPr>
        <w:t xml:space="preserve">и оказывать услуги не вправе. </w:t>
      </w:r>
      <w:r>
        <w:rPr>
          <w:rFonts w:ascii="Times New Roman" w:hAnsi="Times New Roman" w:cs="Times New Roman"/>
          <w:sz w:val="28"/>
          <w:szCs w:val="28"/>
        </w:rPr>
        <w:t>Это касается всех типов лагерей: загородных стационарных, палаточного типа и лагерей с дневным пребыванием детей.</w:t>
      </w:r>
    </w:p>
    <w:p w:rsidR="00764124" w:rsidRDefault="00764124" w:rsidP="00D45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регионе определен уполномоченный орган, который осуществляет формирование и следит за актуализацией реестра.</w:t>
      </w:r>
    </w:p>
    <w:p w:rsidR="00D45818" w:rsidRPr="00CB30D9" w:rsidRDefault="00764124" w:rsidP="00D45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45818" w:rsidRPr="00AF1F8A">
        <w:rPr>
          <w:rFonts w:ascii="Times New Roman" w:hAnsi="Times New Roman" w:cs="Times New Roman"/>
          <w:sz w:val="28"/>
          <w:szCs w:val="28"/>
        </w:rPr>
        <w:t xml:space="preserve"> </w:t>
      </w:r>
      <w:r w:rsidR="00D45818" w:rsidRPr="005D5F38">
        <w:rPr>
          <w:rFonts w:ascii="Times New Roman" w:hAnsi="Times New Roman" w:cs="Times New Roman"/>
          <w:sz w:val="28"/>
          <w:szCs w:val="28"/>
        </w:rPr>
        <w:t>Архангельской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в сфере детского отдыха является министерство</w:t>
      </w:r>
      <w:r w:rsidR="00D45818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социального развития Архангельской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(далее – министерство).</w:t>
      </w:r>
      <w:r w:rsidR="00D45818" w:rsidRPr="00A86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818" w:rsidRPr="000C0FF9">
        <w:rPr>
          <w:rFonts w:ascii="Times New Roman" w:hAnsi="Times New Roman" w:cs="Times New Roman"/>
          <w:sz w:val="28"/>
          <w:szCs w:val="28"/>
        </w:rPr>
        <w:t>Услуга</w:t>
      </w:r>
      <w:r w:rsidR="00D45818">
        <w:rPr>
          <w:rFonts w:ascii="Times New Roman" w:hAnsi="Times New Roman" w:cs="Times New Roman"/>
          <w:sz w:val="28"/>
          <w:szCs w:val="28"/>
        </w:rPr>
        <w:t xml:space="preserve"> по организации отдыха детей</w:t>
      </w:r>
      <w:r w:rsidR="00D45818" w:rsidRPr="000C0FF9">
        <w:rPr>
          <w:rFonts w:ascii="Times New Roman" w:hAnsi="Times New Roman" w:cs="Times New Roman"/>
          <w:sz w:val="28"/>
          <w:szCs w:val="28"/>
        </w:rPr>
        <w:t xml:space="preserve"> оказывается на основании договора. </w:t>
      </w:r>
      <w:r w:rsidR="00D45818" w:rsidRPr="00CB30D9">
        <w:rPr>
          <w:rFonts w:ascii="Times New Roman" w:hAnsi="Times New Roman" w:cs="Times New Roman"/>
          <w:sz w:val="28"/>
          <w:szCs w:val="28"/>
        </w:rPr>
        <w:t>Примерная форма договора разработана.</w:t>
      </w:r>
    </w:p>
    <w:p w:rsidR="00D45818" w:rsidRPr="00707093" w:rsidRDefault="00D45818" w:rsidP="00707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44A">
        <w:rPr>
          <w:rFonts w:ascii="Times New Roman" w:hAnsi="Times New Roman" w:cs="Times New Roman"/>
          <w:sz w:val="28"/>
          <w:szCs w:val="28"/>
        </w:rPr>
        <w:t>Организации отдыха детей, включенные в реестр, являются объектами регионального гос</w:t>
      </w:r>
      <w:r>
        <w:rPr>
          <w:rFonts w:ascii="Times New Roman" w:hAnsi="Times New Roman" w:cs="Times New Roman"/>
          <w:sz w:val="28"/>
          <w:szCs w:val="28"/>
        </w:rPr>
        <w:t>ударственного контроля (надзора</w:t>
      </w:r>
      <w:r w:rsidRPr="0006144A">
        <w:rPr>
          <w:rFonts w:ascii="Times New Roman" w:hAnsi="Times New Roman" w:cs="Times New Roman"/>
          <w:sz w:val="28"/>
          <w:szCs w:val="28"/>
        </w:rPr>
        <w:t>) в части актуальности, п</w:t>
      </w:r>
      <w:r>
        <w:rPr>
          <w:rFonts w:ascii="Times New Roman" w:hAnsi="Times New Roman" w:cs="Times New Roman"/>
          <w:sz w:val="28"/>
          <w:szCs w:val="28"/>
        </w:rPr>
        <w:t>олноты и достоверности сведений.</w:t>
      </w:r>
      <w:r w:rsidR="00707093">
        <w:rPr>
          <w:rFonts w:ascii="Times New Roman" w:hAnsi="Times New Roman" w:cs="Times New Roman"/>
          <w:sz w:val="28"/>
          <w:szCs w:val="28"/>
        </w:rPr>
        <w:t xml:space="preserve"> Родитель может быть спокоен </w:t>
      </w:r>
      <w:r w:rsidR="00707093">
        <w:rPr>
          <w:rFonts w:ascii="Times New Roman" w:hAnsi="Times New Roman" w:cs="Times New Roman"/>
          <w:sz w:val="28"/>
          <w:szCs w:val="28"/>
        </w:rPr>
        <w:br/>
        <w:t xml:space="preserve">за качественный и безопасный отдых ребенка, отправляя его </w:t>
      </w:r>
      <w:r w:rsidR="00707093">
        <w:rPr>
          <w:rFonts w:ascii="Times New Roman" w:hAnsi="Times New Roman" w:cs="Times New Roman"/>
          <w:sz w:val="28"/>
          <w:szCs w:val="28"/>
        </w:rPr>
        <w:br/>
        <w:t>в санкционированный лагерь.</w:t>
      </w:r>
    </w:p>
    <w:p w:rsidR="00D45818" w:rsidRPr="004868D9" w:rsidRDefault="00D45818" w:rsidP="004868D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  <w:r w:rsidRPr="00071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 в открытом доступе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интернет-портале министерства</w:t>
      </w:r>
      <w:r w:rsidR="00486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ссылке: </w:t>
      </w:r>
      <w:hyperlink r:id="rId4" w:history="1">
        <w:r w:rsidR="004868D9" w:rsidRPr="00D21C6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https://clck.ru/sF7be</w:t>
        </w:r>
      </w:hyperlink>
      <w:r w:rsidRPr="00071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83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Надзорные органы, министерство </w:t>
      </w:r>
      <w:proofErr w:type="spellStart"/>
      <w:r w:rsidRPr="00983B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мониторят</w:t>
      </w:r>
      <w:proofErr w:type="spellEnd"/>
      <w:r w:rsidRPr="00983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социальные сети, рекламные ролики, публикации в интернет пространстве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E22">
        <w:rPr>
          <w:rFonts w:ascii="Times New Roman" w:eastAsia="Times New Roman" w:hAnsi="Times New Roman" w:cs="Times New Roman"/>
          <w:sz w:val="28"/>
          <w:szCs w:val="28"/>
          <w:lang w:eastAsia="ru-RU"/>
        </w:rPr>
        <w:t>(осуществляется сверка данных с реестром).</w:t>
      </w:r>
      <w:r w:rsidRPr="003E3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5818" w:rsidRDefault="00D45818" w:rsidP="00D4581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2B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Административное правонарушение в сфере детского отдыха</w:t>
      </w:r>
    </w:p>
    <w:p w:rsidR="00D45818" w:rsidRPr="00CA210D" w:rsidRDefault="00D45818" w:rsidP="00CA21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14.65 КоАП РФ, которая введена 16 октября 2019 г., предусмотрена административная ответственность организаторов несанкционированных лагерей</w:t>
      </w:r>
      <w:r w:rsidRPr="008B2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B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услуг в сфере отдыха организацией, не включенной в реестр, влечет наложение </w:t>
      </w:r>
      <w:r w:rsidRPr="000B3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административного штрафа в размере от пятисот </w:t>
      </w:r>
      <w:r w:rsidRPr="008B2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тысяч </w:t>
      </w:r>
      <w:r w:rsidRPr="000B3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одного миллиона рублей.</w:t>
      </w:r>
    </w:p>
    <w:p w:rsidR="00D45818" w:rsidRPr="001A272D" w:rsidRDefault="00D45818" w:rsidP="00D4581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в части о</w:t>
      </w:r>
      <w:r w:rsidR="00CA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рганизаций с признаками несанкционированной деятельности</w:t>
      </w:r>
      <w:r w:rsidRPr="009B7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включенных в реестр,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обязательном порядке </w:t>
      </w:r>
      <w:r w:rsidRPr="009B7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незамедлительно</w:t>
      </w:r>
      <w:r w:rsidRPr="001A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направляется </w:t>
      </w:r>
      <w:r w:rsidRPr="001A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органы прокуратуры для принятия мер прокурорского реагирования.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</w:t>
      </w:r>
      <w:r w:rsidRPr="001A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министерстве определены должностные лица, уполномоченные составлять административные протоколы в части нарушения статьи 14.65 КоАП РФ. </w:t>
      </w:r>
    </w:p>
    <w:p w:rsidR="00D45818" w:rsidRDefault="00BF1A68" w:rsidP="00D4581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необходимая информация в части </w:t>
      </w:r>
      <w:r w:rsidR="001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осуществления государственного контроля (надзора) </w:t>
      </w:r>
      <w:r w:rsidR="00124265" w:rsidRPr="001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детского отдыха </w:t>
      </w:r>
      <w:r w:rsidR="001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размещена на сайте Правительства Архангельской области по ссылке: </w:t>
      </w:r>
      <w:hyperlink r:id="rId5" w:history="1">
        <w:r w:rsidR="00665D06" w:rsidRPr="00D21C6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https://dvinaland.ru/gov/control/child</w:t>
        </w:r>
      </w:hyperlink>
      <w:r w:rsidR="0036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8C3946" w:rsidRDefault="00363F32"/>
    <w:sectPr w:rsidR="008C3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14"/>
    <w:rsid w:val="000A5B35"/>
    <w:rsid w:val="00124265"/>
    <w:rsid w:val="00363F32"/>
    <w:rsid w:val="003C2114"/>
    <w:rsid w:val="004868D9"/>
    <w:rsid w:val="00623176"/>
    <w:rsid w:val="00665D06"/>
    <w:rsid w:val="00707093"/>
    <w:rsid w:val="00764124"/>
    <w:rsid w:val="00BF1A68"/>
    <w:rsid w:val="00CA210D"/>
    <w:rsid w:val="00D45818"/>
    <w:rsid w:val="00D6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844BF-ED53-4569-AE4D-6905ED8E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8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vinaland.ru/gov/control/child" TargetMode="External"/><Relationship Id="rId4" Type="http://schemas.openxmlformats.org/officeDocument/2006/relationships/hyperlink" Target="https://clck.ru/sF7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Полищук Анна Владимировна</dc:creator>
  <cp:keywords/>
  <dc:description/>
  <cp:lastModifiedBy>Полищук Анна Владимировна</cp:lastModifiedBy>
  <cp:revision>45</cp:revision>
  <dcterms:created xsi:type="dcterms:W3CDTF">2023-05-15T14:15:00Z</dcterms:created>
  <dcterms:modified xsi:type="dcterms:W3CDTF">2023-12-08T12:41:00Z</dcterms:modified>
</cp:coreProperties>
</file>